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League of Women Voters of Buffalo/Niagara</w:t>
      </w:r>
    </w:p>
    <w:p>
      <w:pPr>
        <w:pStyle w:val="Normal"/>
        <w:jc w:val="center"/>
        <w:rPr/>
      </w:pPr>
      <w:r>
        <w:rPr/>
        <w:t>Board Meeting Minutes</w:t>
      </w:r>
    </w:p>
    <w:p>
      <w:pPr>
        <w:pStyle w:val="Normal"/>
        <w:jc w:val="center"/>
        <w:rPr/>
      </w:pPr>
      <w:r>
        <w:rPr/>
        <w:t>July 11, 2022 via Zoom</w:t>
      </w:r>
    </w:p>
    <w:p>
      <w:pPr>
        <w:pStyle w:val="Normal"/>
        <w:jc w:val="center"/>
        <w:rPr/>
      </w:pPr>
      <w:r>
        <w:rPr/>
      </w:r>
    </w:p>
    <w:p>
      <w:pPr>
        <w:pStyle w:val="Normal"/>
        <w:jc w:val="center"/>
        <w:rPr/>
      </w:pPr>
      <w:r>
        <w:rPr/>
      </w:r>
    </w:p>
    <w:p>
      <w:pPr>
        <w:pStyle w:val="Normal"/>
        <w:rPr/>
      </w:pPr>
      <w:r>
        <w:rPr/>
      </w:r>
    </w:p>
    <w:p>
      <w:pPr>
        <w:pStyle w:val="Normal"/>
        <w:rPr/>
      </w:pPr>
      <w:r>
        <w:rPr/>
        <w:t>Present: Lori Robinson, Marian Deutschman, Susan Dombrowski, Barbara Gunderson, Alberta Roman, Sue Czyrny, Elisabeth Zausmer, Rebecca LaCivita, Terri Parks, Amy Moritz</w:t>
      </w:r>
    </w:p>
    <w:p>
      <w:pPr>
        <w:pStyle w:val="Normal"/>
        <w:rPr/>
      </w:pPr>
      <w:r>
        <w:rPr/>
      </w:r>
    </w:p>
    <w:p>
      <w:pPr>
        <w:pStyle w:val="Normal"/>
        <w:rPr/>
      </w:pPr>
      <w:r>
        <w:rPr/>
        <w:t>Absent: Kat Cejka</w:t>
      </w:r>
    </w:p>
    <w:p>
      <w:pPr>
        <w:pStyle w:val="Normal"/>
        <w:rPr/>
      </w:pPr>
      <w:r>
        <w:rPr/>
      </w:r>
    </w:p>
    <w:p>
      <w:pPr>
        <w:pStyle w:val="Normal"/>
        <w:rPr/>
      </w:pPr>
      <w:r>
        <w:rPr/>
        <w:t>This meeting of the board was called to order at 4:03 pm by the president, Lori Robinson, with a quorum being present.</w:t>
      </w:r>
    </w:p>
    <w:p>
      <w:pPr>
        <w:pStyle w:val="Normal"/>
        <w:rPr/>
      </w:pPr>
      <w:r>
        <w:rPr/>
      </w:r>
    </w:p>
    <w:p>
      <w:pPr>
        <w:pStyle w:val="Normal"/>
        <w:rPr/>
      </w:pPr>
      <w:r>
        <w:rPr/>
        <w:t>Elisabeth Zausmer moved that the May 9, 2022 board meeting minutes be approved.  The motion was seconded by Marian Deutschman and approved.</w:t>
      </w:r>
    </w:p>
    <w:p>
      <w:pPr>
        <w:pStyle w:val="Normal"/>
        <w:rPr/>
      </w:pPr>
      <w:r>
        <w:rPr/>
      </w:r>
    </w:p>
    <w:p>
      <w:pPr>
        <w:pStyle w:val="Normal"/>
        <w:rPr/>
      </w:pPr>
      <w:r>
        <w:rPr/>
        <w:t>The success of the June 2022 Annual Meeting was discussed.  E. Zausmer observed that the venue Sean Patrick’s was roomy and comfortable.  It was generally agreed that we should considered utilizing them again for future events.  The minutes for the meeting will be shared when completed.</w:t>
      </w:r>
    </w:p>
    <w:p>
      <w:pPr>
        <w:pStyle w:val="Normal"/>
        <w:rPr/>
      </w:pPr>
      <w:r>
        <w:rPr/>
      </w:r>
    </w:p>
    <w:p>
      <w:pPr>
        <w:pStyle w:val="Normal"/>
        <w:rPr/>
      </w:pPr>
      <w:r>
        <w:rPr/>
        <w:t>Barbara Gunderson updated the board on the progress of the Voter Services Committee in the plans for applying for a mini grant through the LWVNY.  L. Robinson suggested increasing the amount we are requesting.  The grant will need to go out this week.  B Gunderson reported that we will have a table at the upcoming Elmwood Festival in the Cultural and Environmental row.  She is also working on securing 2 days at the Broadway Market, 2 days at the Elmwood Bidwell Farmers Market, and a presence at the African Heritage pop-up market and the East Side Garden walk.  We will need to coordinate volunteers as well as advertise our presence at these events.</w:t>
      </w:r>
    </w:p>
    <w:p>
      <w:pPr>
        <w:pStyle w:val="Normal"/>
        <w:rPr/>
      </w:pPr>
      <w:r>
        <w:rPr/>
        <w:t>B Gunderson also acknowledged that Alberta Roman has made contact with 11 Niagara County Libraries and we will be providing each with a display in October to promote voting.</w:t>
      </w:r>
    </w:p>
    <w:p>
      <w:pPr>
        <w:pStyle w:val="Normal"/>
        <w:rPr/>
      </w:pPr>
      <w:r>
        <w:rPr/>
        <w:t xml:space="preserve">The possibility of utilizing free electronic message boards in the community to promote voting was enthusiastically discussed. L. Zausmer offered to call around to see what would be involved, and Amy Moritz will look into the cost of advertorials on local radio stations.  </w:t>
      </w:r>
    </w:p>
    <w:p>
      <w:pPr>
        <w:pStyle w:val="Normal"/>
        <w:rPr/>
      </w:pPr>
      <w:r>
        <w:rPr/>
      </w:r>
    </w:p>
    <w:p>
      <w:pPr>
        <w:pStyle w:val="Normal"/>
        <w:rPr/>
      </w:pPr>
      <w:r>
        <w:rPr/>
        <w:t>L. Robinson welcomed our new and returning board members and committee chairs.  As contact information becomes available the data sheet will be updated and shared with members.</w:t>
      </w:r>
    </w:p>
    <w:p>
      <w:pPr>
        <w:pStyle w:val="Normal"/>
        <w:rPr/>
      </w:pPr>
      <w:r>
        <w:rPr/>
      </w:r>
    </w:p>
    <w:p>
      <w:pPr>
        <w:pStyle w:val="Normal"/>
        <w:rPr/>
      </w:pPr>
      <w:r>
        <w:rPr/>
      </w:r>
    </w:p>
    <w:p>
      <w:pPr>
        <w:pStyle w:val="Normal"/>
        <w:rPr/>
      </w:pPr>
      <w:r>
        <w:rPr/>
      </w:r>
    </w:p>
    <w:p>
      <w:pPr>
        <w:pStyle w:val="Normal"/>
        <w:rPr/>
      </w:pPr>
      <w:r>
        <w:rPr/>
      </w:r>
    </w:p>
    <w:p>
      <w:pPr>
        <w:pStyle w:val="Normal"/>
        <w:rPr/>
      </w:pPr>
      <w:r>
        <w:rPr/>
        <w:t>L. Robinson reported that she signed the West Valley letter on behalf of the LWVBN.</w:t>
      </w:r>
    </w:p>
    <w:p>
      <w:pPr>
        <w:pStyle w:val="Normal"/>
        <w:rPr/>
      </w:pPr>
      <w:r>
        <w:rPr/>
      </w:r>
    </w:p>
    <w:p>
      <w:pPr>
        <w:pStyle w:val="Normal"/>
        <w:rPr/>
      </w:pPr>
      <w:r>
        <w:rPr/>
        <w:t>L. Robinson noted that there was a conflict for the board meeting planned for August 8</w:t>
      </w:r>
      <w:r>
        <w:rPr>
          <w:vertAlign w:val="superscript"/>
        </w:rPr>
        <w:t>th</w:t>
      </w:r>
      <w:r>
        <w:rPr/>
        <w:t xml:space="preserve">.  B. Gunderson moved that we cancel the August 8, 2022 board meeting. The motion was seconded by T. Parks and approved. </w:t>
      </w:r>
    </w:p>
    <w:p>
      <w:pPr>
        <w:pStyle w:val="Normal"/>
        <w:rPr/>
      </w:pPr>
      <w:r>
        <w:rPr/>
      </w:r>
    </w:p>
    <w:p>
      <w:pPr>
        <w:pStyle w:val="Normal"/>
        <w:rPr/>
      </w:pPr>
      <w:r>
        <w:rPr/>
        <w:t>L Robinson asked that any committees that might be on summer hiatus have committee chairs share that information in a timely manner with all committee members.</w:t>
      </w:r>
    </w:p>
    <w:p>
      <w:pPr>
        <w:pStyle w:val="Normal"/>
        <w:rPr/>
      </w:pPr>
      <w:r>
        <w:rPr/>
      </w:r>
    </w:p>
    <w:p>
      <w:pPr>
        <w:pStyle w:val="Normal"/>
        <w:rPr/>
      </w:pPr>
      <w:r>
        <w:rPr/>
        <w:t>L. Robinson reported that the Year End Financial Report is almost completed and that we are still in need of an accountant to complete our 990 form.</w:t>
      </w:r>
    </w:p>
    <w:p>
      <w:pPr>
        <w:pStyle w:val="Normal"/>
        <w:rPr/>
      </w:pPr>
      <w:r>
        <w:rPr/>
      </w:r>
    </w:p>
    <w:p>
      <w:pPr>
        <w:pStyle w:val="Normal"/>
        <w:rPr/>
      </w:pPr>
      <w:r>
        <w:rPr/>
        <w:t>A. Moritz moved to approve treasurer, Joan T. Parks, as a signatory on our bank accts and credit card account to replace former treasurer, Shirley Joy, as required by our by laws.  Lorraine Robinson, president will continue as a signatory as the bylaws stipulate. The motion was seconded by B. Gunderson and was approved</w:t>
      </w:r>
    </w:p>
    <w:p>
      <w:pPr>
        <w:pStyle w:val="Normal"/>
        <w:rPr/>
      </w:pPr>
      <w:r>
        <w:rPr/>
      </w:r>
    </w:p>
    <w:p>
      <w:pPr>
        <w:pStyle w:val="Normal"/>
        <w:rPr/>
      </w:pPr>
      <w:r>
        <w:rPr/>
        <w:t>T. Parks moved to approve the appointments of Shirley Joy and Deborah Shiffner, to the Finance Committee. Motion seconded by L. Zausmer and the motion was approved.</w:t>
      </w:r>
    </w:p>
    <w:p>
      <w:pPr>
        <w:pStyle w:val="Normal"/>
        <w:rPr/>
      </w:pPr>
      <w:r>
        <w:rPr/>
      </w:r>
    </w:p>
    <w:p>
      <w:pPr>
        <w:pStyle w:val="Normal"/>
        <w:rPr/>
      </w:pPr>
      <w:r>
        <w:rPr/>
        <w:t>T. Parks moved that the September 28, 2022 and October 13, 2022 programs arranged by the PIE committee be approved.  Motion seconded by A. Moritz and was approved.</w:t>
      </w:r>
    </w:p>
    <w:p>
      <w:pPr>
        <w:pStyle w:val="Normal"/>
        <w:rPr/>
      </w:pPr>
      <w:r>
        <w:rPr/>
      </w:r>
    </w:p>
    <w:p>
      <w:pPr>
        <w:pStyle w:val="Normal"/>
        <w:rPr/>
      </w:pPr>
      <w:r>
        <w:rPr/>
        <w:t>T. Parks moved to set the price for the October 12, 2022, lunch at Chef’s at $25.00. Motion seconded by L. Zausmer and was approved.</w:t>
      </w:r>
    </w:p>
    <w:p>
      <w:pPr>
        <w:pStyle w:val="Normal"/>
        <w:rPr/>
      </w:pPr>
      <w:r>
        <w:rPr/>
      </w:r>
    </w:p>
    <w:p>
      <w:pPr>
        <w:pStyle w:val="Normal"/>
        <w:rPr/>
      </w:pPr>
      <w:r>
        <w:rPr/>
        <w:t>Susan Czyrny graciously volunteered to be the fifth (5</w:t>
      </w:r>
      <w:r>
        <w:rPr>
          <w:vertAlign w:val="superscript"/>
        </w:rPr>
        <w:t>th</w:t>
      </w:r>
      <w:r>
        <w:rPr/>
        <w:t>) member of the executive board committee should the need arise for board action between meetings in accordance with our bylaws.</w:t>
      </w:r>
    </w:p>
    <w:p>
      <w:pPr>
        <w:pStyle w:val="Normal"/>
        <w:rPr/>
      </w:pPr>
      <w:r>
        <w:rPr/>
      </w:r>
    </w:p>
    <w:p>
      <w:pPr>
        <w:pStyle w:val="Normal"/>
        <w:rPr/>
      </w:pPr>
      <w:r>
        <w:rPr/>
        <w:t>T. Parks motioned that the meeting be adjourned. The motion was seconded by A. Roman and l. Robinson adjourned this meeting at 5:25 pm.</w:t>
      </w:r>
    </w:p>
    <w:p>
      <w:pPr>
        <w:pStyle w:val="Normal"/>
        <w:rPr/>
      </w:pPr>
      <w:r>
        <w:rPr/>
      </w:r>
    </w:p>
    <w:p>
      <w:pPr>
        <w:pStyle w:val="Normal"/>
        <w:rPr/>
      </w:pPr>
      <w:r>
        <w:rPr/>
        <w:t>The next board meeting will be September 12, 2022 @ 4: pm at the League Office.</w:t>
      </w:r>
    </w:p>
    <w:p>
      <w:pPr>
        <w:pStyle w:val="Normal"/>
        <w:rPr/>
      </w:pPr>
      <w:r>
        <w:rPr/>
      </w:r>
    </w:p>
    <w:p>
      <w:pPr>
        <w:pStyle w:val="Normal"/>
        <w:rPr/>
      </w:pPr>
      <w:r>
        <w:rPr/>
      </w:r>
    </w:p>
    <w:p>
      <w:pPr>
        <w:pStyle w:val="Normal"/>
        <w:rPr/>
      </w:pPr>
      <w:r>
        <w:rPr/>
        <w:t>Submitted by Susan Dombrowski, secretary</w:t>
      </w:r>
    </w:p>
    <w:p>
      <w:pPr>
        <w:pStyle w:val="Normal"/>
        <w:rPr>
          <w:rFonts w:ascii="Script MT Bold" w:hAnsi="Script MT Bold" w:cs="Script MT Bold"/>
        </w:rPr>
      </w:pPr>
      <w:r>
        <w:rPr>
          <w:rFonts w:cs="Script MT Bold" w:ascii="Script MT Bold" w:hAnsi="Script MT Bold"/>
        </w:rPr>
        <w:t>Susan Dombrowski</w:t>
      </w:r>
    </w:p>
    <w:p>
      <w:pPr>
        <w:pStyle w:val="Normal"/>
        <w:rPr>
          <w:rFonts w:ascii="Script MT Bold" w:hAnsi="Script MT Bold" w:cs="Script MT Bold"/>
        </w:rPr>
      </w:pPr>
      <w:r>
        <w:rPr>
          <w:rFonts w:cs="Script MT Bold" w:ascii="Script MT Bold" w:hAnsi="Script MT Bold"/>
        </w:rPr>
      </w:r>
    </w:p>
    <w:p>
      <w:pPr>
        <w:pStyle w:val="Normal"/>
        <w:rPr>
          <w:rFonts w:ascii="Script MT Bold" w:hAnsi="Script MT Bold" w:cs="Script MT Bold"/>
        </w:rPr>
      </w:pPr>
      <w:r>
        <w:rPr>
          <w:rFonts w:cs="Script MT Bold" w:ascii="Script MT Bold" w:hAnsi="Script MT Bold"/>
        </w:rPr>
      </w:r>
    </w:p>
    <w:p>
      <w:pPr>
        <w:pStyle w:val="Normal"/>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default"/>
  </w:font>
  <w:font w:name="Liberation Sans">
    <w:altName w:val="Arial"/>
    <w:charset w:val="01"/>
    <w:family w:val="swiss"/>
    <w:pitch w:val="variable"/>
  </w:font>
  <w:font w:name="Script MT Bold">
    <w:charset w:val="00"/>
    <w:family w:val="script"/>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Noto Sans CJK SC"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mbria" w:hAnsi="Cambria" w:cs="Lohit Devanagari"/>
    </w:rPr>
  </w:style>
  <w:style w:type="paragraph" w:styleId="Caption">
    <w:name w:val="Caption"/>
    <w:basedOn w:val="Normal"/>
    <w:qFormat/>
    <w:pPr>
      <w:suppressLineNumbers/>
      <w:spacing w:before="120" w:after="120"/>
    </w:pPr>
    <w:rPr>
      <w:rFonts w:ascii="Cambria" w:hAnsi="Cambria" w:cs="Lohit Devanagari"/>
      <w:i/>
      <w:iCs/>
      <w:sz w:val="24"/>
      <w:szCs w:val="24"/>
    </w:rPr>
  </w:style>
  <w:style w:type="paragraph" w:styleId="Index">
    <w:name w:val="Index"/>
    <w:basedOn w:val="Normal"/>
    <w:qFormat/>
    <w:pPr>
      <w:suppressLineNumbers/>
    </w:pPr>
    <w:rPr>
      <w:rFonts w:ascii="Cambria" w:hAnsi="Cambria"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178</TotalTime>
  <Application>LibreOffice/6.0.7.3$Linux_X86_64 LibreOffice_project/00m0$Build-3</Application>
  <Pages>3</Pages>
  <Words>655</Words>
  <Characters>3275</Characters>
  <CharactersWithSpaces>3921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2022-09-12T18:48:00Z</dcterms:created>
  <dc:creator>susan</dc:creator>
  <dc:description/>
  <cp:keywords/>
  <dc:language>en-US</dc:language>
  <cp:lastModifiedBy>susan</cp:lastModifiedBy>
  <dcterms:modified xsi:type="dcterms:W3CDTF">2022-09-12T18:48:00Z</dcterms:modified>
  <cp:revision>2</cp:revision>
  <dc:subject/>
  <dc:title>League of Women Voters of Buffalo/Niagara</dc:title>
</cp:coreProperties>
</file>