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League of Women Voters of Buffalo/Niagara</w:t>
      </w:r>
    </w:p>
    <w:p>
      <w:pPr>
        <w:pStyle w:val="Normal"/>
        <w:jc w:val="center"/>
        <w:rPr/>
      </w:pPr>
      <w:r>
        <w:rPr/>
        <w:t>Board Meeting Minutes</w:t>
      </w:r>
    </w:p>
    <w:p>
      <w:pPr>
        <w:pStyle w:val="Normal"/>
        <w:jc w:val="center"/>
        <w:rPr/>
      </w:pPr>
      <w:r>
        <w:rPr/>
        <w:t>November 8, 2021 4:00pm via Zoom and 49 Orton Place</w:t>
      </w:r>
    </w:p>
    <w:p>
      <w:pPr>
        <w:pStyle w:val="Normal"/>
        <w:jc w:val="center"/>
        <w:rPr/>
      </w:pPr>
      <w:r>
        <w:rPr/>
      </w:r>
    </w:p>
    <w:p>
      <w:pPr>
        <w:pStyle w:val="Normal"/>
        <w:jc w:val="center"/>
        <w:rPr/>
      </w:pPr>
      <w:r>
        <w:rPr/>
      </w:r>
    </w:p>
    <w:p>
      <w:pPr>
        <w:pStyle w:val="Normal"/>
        <w:rPr/>
      </w:pPr>
      <w:r>
        <w:rPr/>
      </w:r>
    </w:p>
    <w:p>
      <w:pPr>
        <w:pStyle w:val="Normal"/>
        <w:rPr/>
      </w:pPr>
      <w:r>
        <w:rPr/>
        <w:t>Present: Lori Robinson, Marian Deutschman, Susan Dombrowski, MaryAnn Turkla, Barbara Gunderson, Alberta Roman, Sue Czyrny, Shirley Joy, Rebecca LaCivita, Jennifer Hoffman, Elisabeth Zausmer</w:t>
      </w:r>
    </w:p>
    <w:p>
      <w:pPr>
        <w:pStyle w:val="Normal"/>
        <w:rPr/>
      </w:pPr>
      <w:r>
        <w:rPr/>
      </w:r>
    </w:p>
    <w:p>
      <w:pPr>
        <w:pStyle w:val="Normal"/>
        <w:rPr/>
      </w:pPr>
      <w:r>
        <w:rPr/>
        <w:t xml:space="preserve">This meeting of the Board was called to order by Lori Robinson, president, at 4:10 pm with a quorum being present.  </w:t>
      </w:r>
    </w:p>
    <w:p>
      <w:pPr>
        <w:pStyle w:val="Normal"/>
        <w:rPr/>
      </w:pPr>
      <w:r>
        <w:rPr/>
      </w:r>
    </w:p>
    <w:p>
      <w:pPr>
        <w:pStyle w:val="Normal"/>
        <w:rPr/>
      </w:pPr>
      <w:r>
        <w:rPr/>
        <w:t xml:space="preserve">Two items were added to the meeting agenda. The first addition was brought by Alberta Roman who requested that the board review the Proposal for Concurrence at 2022 LWVUS Convention.  The 2022 proposal is based upon the proposal which was previously adopted at the LWVNYS 2021 Convention on the position on healthcare and financing of healthcare.  A. Roman explained that the only difference was the removal of specific references to NY to make it acceptable to all states.  A. Roman moved that the board approve the proposal and join with the Long Island League in sending out the proposal for Concurrence to the National Convention for placement on the agenda. B. Gunderson seconded. Motion passed.  </w:t>
      </w:r>
    </w:p>
    <w:p>
      <w:pPr>
        <w:pStyle w:val="Normal"/>
        <w:rPr/>
      </w:pPr>
      <w:r>
        <w:rPr/>
      </w:r>
    </w:p>
    <w:p>
      <w:pPr>
        <w:pStyle w:val="Normal"/>
        <w:rPr/>
      </w:pPr>
      <w:r>
        <w:rPr/>
        <w:t>The second addition to the agenda was brought by MaryAnn Turkla concerning the high number of non-renewals of membership that we are experiencing.  The list of approximately 60 names will be divided between M. Turkla, Jennifer Hoffman, Sue Czyrny, A. Roman, Barbara Gunderson, Elisabeth Zausmer, and L. Robinson.  It is hoped that a personal phone call will improve renewals.</w:t>
      </w:r>
    </w:p>
    <w:p>
      <w:pPr>
        <w:pStyle w:val="Normal"/>
        <w:rPr/>
      </w:pPr>
      <w:r>
        <w:rPr/>
      </w:r>
    </w:p>
    <w:p>
      <w:pPr>
        <w:pStyle w:val="Normal"/>
        <w:rPr/>
      </w:pPr>
      <w:r>
        <w:rPr/>
        <w:t>By consensus the minutes from the October 11, 2021 meeting were accepted and will be available on our web site.</w:t>
      </w:r>
    </w:p>
    <w:p>
      <w:pPr>
        <w:pStyle w:val="Normal"/>
        <w:rPr/>
      </w:pPr>
      <w:r>
        <w:rPr/>
      </w:r>
    </w:p>
    <w:p>
      <w:pPr>
        <w:pStyle w:val="Normal"/>
        <w:rPr/>
      </w:pPr>
      <w:r>
        <w:rPr/>
        <w:t>Two reminders from L. Robinson:</w:t>
      </w:r>
    </w:p>
    <w:p>
      <w:pPr>
        <w:pStyle w:val="Normal"/>
        <w:rPr/>
      </w:pPr>
      <w:r>
        <w:rPr/>
        <w:t xml:space="preserve"> </w:t>
      </w:r>
      <w:r>
        <w:rPr/>
        <w:t xml:space="preserve">1) </w:t>
      </w:r>
      <w:r>
        <w:rPr>
          <w:b/>
          <w:i/>
        </w:rPr>
        <w:t>Any</w:t>
      </w:r>
      <w:r>
        <w:rPr/>
        <w:t xml:space="preserve"> change in meeting schedules </w:t>
      </w:r>
      <w:r>
        <w:rPr>
          <w:b/>
          <w:i/>
        </w:rPr>
        <w:t>must</w:t>
      </w:r>
      <w:r>
        <w:rPr>
          <w:b/>
        </w:rPr>
        <w:t xml:space="preserve"> </w:t>
      </w:r>
      <w:r>
        <w:rPr/>
        <w:t xml:space="preserve">be communicated prior to the meeting by email to: </w:t>
      </w:r>
    </w:p>
    <w:p>
      <w:pPr>
        <w:pStyle w:val="Normal"/>
        <w:rPr>
          <w:color w:val="3366FF"/>
        </w:rPr>
      </w:pPr>
      <w:r>
        <w:rPr/>
        <w:t xml:space="preserve">          </w:t>
      </w:r>
      <w:r>
        <w:rPr/>
        <w:t xml:space="preserve">President L. Robinson at </w:t>
      </w:r>
      <w:hyperlink r:id="rId2">
        <w:r>
          <w:rPr>
            <w:rStyle w:val="InternetLink"/>
            <w:color w:val="3366FF"/>
          </w:rPr>
          <w:t>President@lwvbn.org</w:t>
        </w:r>
      </w:hyperlink>
    </w:p>
    <w:p>
      <w:pPr>
        <w:pStyle w:val="Normal"/>
        <w:rPr/>
      </w:pPr>
      <w:r>
        <w:rPr/>
        <w:t xml:space="preserve">          </w:t>
      </w:r>
      <w:r>
        <w:rPr/>
        <w:t xml:space="preserve">Office Manager Amelia Palka at, </w:t>
      </w:r>
      <w:r>
        <w:rPr>
          <w:color w:val="3366FF"/>
        </w:rPr>
        <w:t>LWVBN@lwvbn.org</w:t>
      </w:r>
    </w:p>
    <w:p>
      <w:pPr>
        <w:pStyle w:val="Normal"/>
        <w:rPr/>
      </w:pPr>
      <w:r>
        <w:rPr/>
        <w:t xml:space="preserve">          </w:t>
      </w:r>
      <w:r>
        <w:rPr/>
        <w:t xml:space="preserve">Nora Mikes at </w:t>
      </w:r>
      <w:r>
        <w:rPr>
          <w:color w:val="3366FF"/>
        </w:rPr>
        <w:t>nora mikes @yahoo.com</w:t>
      </w:r>
    </w:p>
    <w:p>
      <w:pPr>
        <w:pStyle w:val="Normal"/>
        <w:rPr>
          <w:color w:val="3366FF"/>
        </w:rPr>
      </w:pPr>
      <w:r>
        <w:rPr/>
        <w:t xml:space="preserve">          </w:t>
      </w:r>
      <w:r>
        <w:rPr/>
        <w:t xml:space="preserve">Terri Parks at </w:t>
      </w:r>
      <w:hyperlink r:id="rId3">
        <w:r>
          <w:rPr>
            <w:rStyle w:val="InternetLink"/>
            <w:color w:val="3366FF"/>
          </w:rPr>
          <w:t>lwvoter@verizon.net</w:t>
        </w:r>
      </w:hyperlink>
    </w:p>
    <w:p>
      <w:pPr>
        <w:pStyle w:val="Normal"/>
        <w:rPr/>
      </w:pPr>
      <w:r>
        <w:rPr/>
        <w:t>2) The deadline to submit to THE VOTER is 2</w:t>
      </w:r>
      <w:r>
        <w:rPr>
          <w:vertAlign w:val="superscript"/>
        </w:rPr>
        <w:t>nd</w:t>
      </w:r>
      <w:r>
        <w:rPr/>
        <w:t xml:space="preserve"> Monday of the Month, (the same as the board’s meeting date).  If you need a grace period you must contact T. Parks directly.</w:t>
      </w:r>
    </w:p>
    <w:p>
      <w:pPr>
        <w:pStyle w:val="Normal"/>
        <w:rPr/>
      </w:pPr>
      <w:r>
        <w:rPr/>
      </w:r>
    </w:p>
    <w:p>
      <w:pPr>
        <w:pStyle w:val="Normal"/>
        <w:rPr/>
      </w:pPr>
      <w:r>
        <w:rPr/>
        <w:t xml:space="preserve">Liz Zausmer and Amy Mortiz were confirmed to the Nominating Committee by consensus.  That committee is now complete.  </w:t>
      </w:r>
    </w:p>
    <w:p>
      <w:pPr>
        <w:pStyle w:val="Normal"/>
        <w:rPr/>
      </w:pPr>
      <w:r>
        <w:rPr/>
      </w:r>
    </w:p>
    <w:p>
      <w:pPr>
        <w:pStyle w:val="Normal"/>
        <w:rPr>
          <w:i/>
          <w:i/>
        </w:rPr>
      </w:pPr>
      <w:r>
        <w:rPr/>
        <w:t xml:space="preserve">A motion was made by L. Zausmer that following completing her membership to the League, Kat Ceika be appointed to the board and coordinate the Communications Committee for the remainder of the term. B. Gunderson seconded the motion.  The motion was tabled until the December meeting.  </w:t>
      </w:r>
      <w:r>
        <w:rPr>
          <w:i/>
        </w:rPr>
        <w:t xml:space="preserve">. </w:t>
      </w:r>
    </w:p>
    <w:p>
      <w:pPr>
        <w:pStyle w:val="Normal"/>
        <w:rPr>
          <w:i/>
          <w:i/>
        </w:rPr>
      </w:pPr>
      <w:r>
        <w:rPr>
          <w:i/>
        </w:rPr>
      </w:r>
    </w:p>
    <w:p>
      <w:pPr>
        <w:pStyle w:val="Normal"/>
        <w:rPr/>
      </w:pPr>
      <w:r>
        <w:rPr/>
        <w:t>Our website continues to shine through the herculean efforts of Nora Mikes and MaryAnn Turkla.  Committee chairs in particular are encouraged to review the section on their committee for comments or corrections.  The FAQ for new members is an informative and inviting portal.  Progress is being made on cleaning up our Facebook situation.</w:t>
      </w:r>
    </w:p>
    <w:p>
      <w:pPr>
        <w:pStyle w:val="Normal"/>
        <w:rPr/>
      </w:pPr>
      <w:r>
        <w:rPr/>
      </w:r>
    </w:p>
    <w:p>
      <w:pPr>
        <w:pStyle w:val="Normal"/>
        <w:rPr/>
      </w:pPr>
      <w:r>
        <w:rPr/>
        <w:t>B Gunderson moved that the board authorize Janet Goodsell to offer to last year’s Students Inside Albany (SIA) candidate Maria Evancho one of the spots for this year. A. Roman seconded and the motion was approved.</w:t>
      </w:r>
    </w:p>
    <w:p>
      <w:pPr>
        <w:pStyle w:val="Normal"/>
        <w:rPr/>
      </w:pPr>
      <w:r>
        <w:rPr/>
      </w:r>
    </w:p>
    <w:p>
      <w:pPr>
        <w:pStyle w:val="Normal"/>
        <w:rPr/>
      </w:pPr>
      <w:r>
        <w:rPr/>
        <w:t>L. Robinson advised the board that the National Convention this June will be a hybrid meeting.  It is not too early to consider being one of the four voting members to participate.</w:t>
      </w:r>
    </w:p>
    <w:p>
      <w:pPr>
        <w:pStyle w:val="Normal"/>
        <w:rPr/>
      </w:pPr>
      <w:r>
        <w:rPr/>
      </w:r>
    </w:p>
    <w:p>
      <w:pPr>
        <w:pStyle w:val="Normal"/>
        <w:rPr/>
      </w:pPr>
      <w:r>
        <w:rPr/>
        <w:t>Volunteers and suggestions are needed to assist Terri Parks on the Awards Committee for the  June 2022 Annual Meeting.  We will need award candidates for the Lee Award, The J. Bozer award and the Making Democracy Work Award.  L Robinson will investigate the availability of Tewksbury’s for the event for the first or second weekend in June.</w:t>
      </w:r>
    </w:p>
    <w:p>
      <w:pPr>
        <w:pStyle w:val="Normal"/>
        <w:rPr/>
      </w:pPr>
      <w:r>
        <w:rPr/>
      </w:r>
    </w:p>
    <w:p>
      <w:pPr>
        <w:pStyle w:val="Normal"/>
        <w:rPr/>
      </w:pPr>
      <w:r>
        <w:rPr/>
        <w:t>S. Joy moved to adjourn. M. Deutschman seconded. Motion carried and meeting adjourned at 5:37 pm.</w:t>
      </w:r>
    </w:p>
    <w:p>
      <w:pPr>
        <w:pStyle w:val="Normal"/>
        <w:rPr/>
      </w:pPr>
      <w:r>
        <w:rPr/>
      </w:r>
    </w:p>
    <w:p>
      <w:pPr>
        <w:pStyle w:val="Normal"/>
        <w:rPr/>
      </w:pPr>
      <w:r>
        <w:rPr/>
        <w:t>Next meeting of the Board will be a hybrid meeting on December 13, 2021, at 4:00 pm via Zoom or 49 Orton Place.  Please send your reports to L. Robinson no later than December 9</w:t>
      </w:r>
      <w:r>
        <w:rPr>
          <w:vertAlign w:val="superscript"/>
        </w:rPr>
        <w:t>th</w:t>
      </w:r>
      <w:r>
        <w:rPr/>
        <w:t>.</w:t>
      </w:r>
    </w:p>
    <w:p>
      <w:pPr>
        <w:pStyle w:val="Normal"/>
        <w:rPr/>
      </w:pPr>
      <w:r>
        <w:rPr/>
      </w:r>
    </w:p>
    <w:p>
      <w:pPr>
        <w:pStyle w:val="Normal"/>
        <w:rPr/>
      </w:pPr>
      <w:r>
        <w:rPr/>
        <w:t>Submitted by Susan Dombrowski, secretary</w:t>
      </w:r>
    </w:p>
    <w:p>
      <w:pPr>
        <w:pStyle w:val="Normal"/>
        <w:rPr>
          <w:rFonts w:ascii="Edwardian Script ITC" w:hAnsi="Edwardian Script ITC" w:cs="Edwardian Script ITC"/>
          <w:sz w:val="28"/>
          <w:szCs w:val="28"/>
        </w:rPr>
      </w:pPr>
      <w:r>
        <w:rPr>
          <w:rFonts w:cs="Edwardian Script ITC" w:ascii="Edwardian Script ITC" w:hAnsi="Edwardian Script ITC"/>
          <w:sz w:val="28"/>
          <w:szCs w:val="28"/>
        </w:rPr>
        <w:t>Susan Dombrowski</w:t>
      </w:r>
    </w:p>
    <w:p>
      <w:pPr>
        <w:pStyle w:val="Normal"/>
        <w:rPr>
          <w:rFonts w:ascii="Edwardian Script ITC" w:hAnsi="Edwardian Script ITC" w:cs="Edwardian Script ITC"/>
          <w:sz w:val="28"/>
          <w:szCs w:val="28"/>
        </w:rPr>
      </w:pPr>
      <w:r>
        <w:rPr>
          <w:rFonts w:cs="Edwardian Script ITC" w:ascii="Edwardian Script ITC" w:hAnsi="Edwardian Script ITC"/>
          <w:sz w:val="28"/>
          <w:szCs w:val="28"/>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footerReference w:type="default" r:id="rId4"/>
      <w:type w:val="nextPage"/>
      <w:pgSz w:w="12240" w:h="15840"/>
      <w:pgMar w:left="1800" w:right="1800"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default"/>
  </w:font>
  <w:font w:name="Liberation Sans">
    <w:altName w:val="Arial"/>
    <w:charset w:val="01"/>
    <w:family w:val="swiss"/>
    <w:pitch w:val="variable"/>
  </w:font>
  <w:font w:name="Edwardian Script ITC">
    <w:charset w:val="00"/>
    <w:family w:val="script"/>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7683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425.95pt;mso-position-horizontal:right;mso-position-horizontal-relative:margin">
              <v:fill opacity="0f"/>
              <v:textbox>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v:textbox>
              <w10:wrap type="square" side="largest"/>
            </v:rect>
          </w:pict>
        </mc:Fallback>
      </mc:AlternateContent>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Noto Sans CJK SC" w:cs="Lohit Devanagar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InternetLink">
    <w:name w:val="Internet Link"/>
    <w:rPr>
      <w:color w:val="0000FF"/>
      <w:u w:val="single"/>
    </w:rPr>
  </w:style>
  <w:style w:type="character" w:styleId="PageNumber">
    <w:name w:val="Page Number"/>
    <w:basedOn w:val="DefaultParagraphFon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mbria" w:hAnsi="Cambria" w:cs="Lohit Devanagari"/>
    </w:rPr>
  </w:style>
  <w:style w:type="paragraph" w:styleId="Caption">
    <w:name w:val="Caption"/>
    <w:basedOn w:val="Normal"/>
    <w:qFormat/>
    <w:pPr>
      <w:suppressLineNumbers/>
      <w:spacing w:before="120" w:after="120"/>
    </w:pPr>
    <w:rPr>
      <w:rFonts w:ascii="Cambria" w:hAnsi="Cambria" w:cs="Lohit Devanagari"/>
      <w:i/>
      <w:iCs/>
      <w:sz w:val="24"/>
      <w:szCs w:val="24"/>
    </w:rPr>
  </w:style>
  <w:style w:type="paragraph" w:styleId="Index">
    <w:name w:val="Index"/>
    <w:basedOn w:val="Normal"/>
    <w:qFormat/>
    <w:pPr>
      <w:suppressLineNumbers/>
    </w:pPr>
    <w:rPr>
      <w:rFonts w:ascii="Cambria" w:hAnsi="Cambria" w:cs="Lohit Devanagari"/>
    </w:rPr>
  </w:style>
  <w:style w:type="paragraph" w:styleId="Footer">
    <w:name w:val="Footer"/>
    <w:basedOn w:val="Normal"/>
    <w:pPr>
      <w:tabs>
        <w:tab w:val="center" w:pos="4320" w:leader="none"/>
        <w:tab w:val="right" w:pos="864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esident@lwvbn.org" TargetMode="External"/><Relationship Id="rId3" Type="http://schemas.openxmlformats.org/officeDocument/2006/relationships/hyperlink" Target="mailto:lwvoter@verizon.net"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TotalTime>
  <Application>LibreOffice/6.0.7.3$Linux_X86_64 LibreOffice_project/00m0$Build-3</Application>
  <Pages>2</Pages>
  <Words>634</Words>
  <Characters>3234</Characters>
  <CharactersWithSpaces>3908</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2021-11-11T18:40:00Z</dcterms:created>
  <dc:creator>susan</dc:creator>
  <dc:description/>
  <cp:keywords/>
  <dc:language>en-US</dc:language>
  <cp:lastModifiedBy>susan</cp:lastModifiedBy>
  <cp:lastPrinted>2021-11-09T13:59:00Z</cp:lastPrinted>
  <dcterms:modified xsi:type="dcterms:W3CDTF">2021-11-11T18:40:00Z</dcterms:modified>
  <cp:revision>2</cp:revision>
  <dc:subject/>
  <dc:title>League of Women Voters of Buffalo/Niagara</dc:title>
</cp:coreProperties>
</file>